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7AA4" w14:textId="77777777" w:rsidR="009F1709" w:rsidRPr="00A61B4D" w:rsidRDefault="007C3DED" w:rsidP="003B36FF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 </w:t>
      </w:r>
    </w:p>
    <w:p w14:paraId="066BD4ED" w14:textId="77777777" w:rsidR="009F1709" w:rsidRDefault="00EB6F2B" w:rsidP="003B36FF">
      <w:pPr>
        <w:framePr w:w="1800" w:h="1434" w:hRule="exact" w:hSpace="10080" w:wrap="notBeside" w:vAnchor="text" w:hAnchor="page" w:x="5400" w:y="21"/>
        <w:jc w:val="center"/>
      </w:pPr>
      <w:r>
        <w:rPr>
          <w:noProof/>
        </w:rPr>
        <w:drawing>
          <wp:inline distT="0" distB="0" distL="0" distR="0" wp14:anchorId="15ADF398" wp14:editId="4D66CE48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43893" w14:textId="77777777"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14:paraId="758B4D3F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7C1F4ED0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581F752D" w14:textId="77777777" w:rsidR="009F1709" w:rsidRPr="00971A21" w:rsidRDefault="009F1709" w:rsidP="00283898">
      <w:pPr>
        <w:rPr>
          <w:sz w:val="28"/>
          <w:szCs w:val="28"/>
        </w:rPr>
      </w:pPr>
    </w:p>
    <w:p w14:paraId="49DF23AD" w14:textId="7777777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10688602" w14:textId="77777777" w:rsidR="009F1709" w:rsidRDefault="009F1709" w:rsidP="009F1709"/>
    <w:p w14:paraId="14E9AC42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638215EC" w14:textId="77777777" w:rsidR="006C589B" w:rsidRDefault="006C589B" w:rsidP="00E10384">
      <w:pPr>
        <w:shd w:val="clear" w:color="auto" w:fill="FFFFFF"/>
        <w:tabs>
          <w:tab w:val="left" w:pos="2640"/>
        </w:tabs>
        <w:ind w:hanging="142"/>
        <w:rPr>
          <w:sz w:val="28"/>
          <w:szCs w:val="28"/>
        </w:rPr>
      </w:pPr>
    </w:p>
    <w:p w14:paraId="108FF68C" w14:textId="77777777" w:rsidR="00E10384" w:rsidRDefault="006C589B" w:rsidP="006C589B">
      <w:pPr>
        <w:shd w:val="clear" w:color="auto" w:fill="FFFFFF"/>
        <w:tabs>
          <w:tab w:val="left" w:pos="2640"/>
        </w:tabs>
        <w:ind w:right="14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Об установлении</w:t>
      </w:r>
      <w:r w:rsidR="00E10384"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средней рыночной стоимости</w:t>
      </w:r>
      <w:r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 xml:space="preserve"> одного</w:t>
      </w:r>
      <w:r w:rsidR="00E10384"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квадратного метра общей</w:t>
      </w:r>
      <w:r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жилого помещения, используемой при</w:t>
      </w:r>
      <w:r w:rsidR="00E10384" w:rsidRPr="00E10384">
        <w:rPr>
          <w:sz w:val="28"/>
          <w:szCs w:val="28"/>
        </w:rPr>
        <w:br/>
      </w:r>
      <w:r w:rsidR="00E10384" w:rsidRPr="00E10384">
        <w:rPr>
          <w:spacing w:val="-1"/>
          <w:sz w:val="28"/>
          <w:szCs w:val="28"/>
        </w:rPr>
        <w:t>формировании</w:t>
      </w:r>
      <w:r w:rsidR="00E10384" w:rsidRPr="00E10384">
        <w:rPr>
          <w:rFonts w:ascii="Arial" w:hAnsi="Arial" w:cs="Arial"/>
          <w:sz w:val="28"/>
          <w:szCs w:val="28"/>
        </w:rPr>
        <w:tab/>
      </w:r>
      <w:r w:rsidR="00E10384" w:rsidRPr="00E10384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специализированного жилищного фонда, в рамках</w:t>
      </w:r>
      <w:r w:rsidR="00BF54C4"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 xml:space="preserve">реализации </w:t>
      </w:r>
      <w:r w:rsidR="008619DF"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мер по обеспечению жилыми</w:t>
      </w:r>
      <w:r w:rsidR="00E10384" w:rsidRPr="00E10384">
        <w:rPr>
          <w:rFonts w:ascii="Arial" w:hAnsi="Arial" w:cs="Arial"/>
          <w:sz w:val="28"/>
          <w:szCs w:val="28"/>
        </w:rPr>
        <w:tab/>
      </w:r>
      <w:r w:rsidR="00E10384" w:rsidRPr="00E10384">
        <w:rPr>
          <w:spacing w:val="-2"/>
          <w:sz w:val="28"/>
          <w:szCs w:val="28"/>
        </w:rPr>
        <w:t>помещениями</w:t>
      </w:r>
      <w:r>
        <w:rPr>
          <w:spacing w:val="-2"/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детей-сирот</w:t>
      </w:r>
      <w:r w:rsidR="00BF54C4">
        <w:rPr>
          <w:sz w:val="28"/>
          <w:szCs w:val="28"/>
        </w:rPr>
        <w:t xml:space="preserve">, </w:t>
      </w:r>
      <w:r w:rsidR="00BF54C4" w:rsidRPr="00BF54C4">
        <w:rPr>
          <w:b w:val="0"/>
          <w:sz w:val="28"/>
          <w:szCs w:val="28"/>
        </w:rPr>
        <w:t xml:space="preserve"> </w:t>
      </w:r>
      <w:r w:rsidR="00BF54C4" w:rsidRPr="00BF54C4">
        <w:rPr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sz w:val="28"/>
          <w:szCs w:val="28"/>
        </w:rPr>
        <w:t xml:space="preserve"> </w:t>
      </w:r>
      <w:r w:rsidR="00E10384" w:rsidRPr="00BF54C4">
        <w:rPr>
          <w:sz w:val="28"/>
          <w:szCs w:val="28"/>
        </w:rPr>
        <w:t>в</w:t>
      </w:r>
      <w:r w:rsidR="00BF54C4">
        <w:rPr>
          <w:sz w:val="28"/>
          <w:szCs w:val="28"/>
        </w:rPr>
        <w:t xml:space="preserve"> </w:t>
      </w:r>
      <w:r w:rsidR="00E10384">
        <w:rPr>
          <w:sz w:val="28"/>
          <w:szCs w:val="28"/>
        </w:rPr>
        <w:t xml:space="preserve">Михайловском </w:t>
      </w:r>
      <w:r w:rsidR="00E10384" w:rsidRPr="00E10384">
        <w:rPr>
          <w:sz w:val="28"/>
          <w:szCs w:val="28"/>
        </w:rPr>
        <w:t xml:space="preserve"> муниципальном </w:t>
      </w:r>
      <w:r w:rsidR="008619DF">
        <w:rPr>
          <w:sz w:val="28"/>
          <w:szCs w:val="28"/>
        </w:rPr>
        <w:t xml:space="preserve"> </w:t>
      </w:r>
      <w:r w:rsidR="00E10384" w:rsidRPr="00E10384">
        <w:rPr>
          <w:sz w:val="28"/>
          <w:szCs w:val="28"/>
        </w:rPr>
        <w:t>районе</w:t>
      </w:r>
    </w:p>
    <w:p w14:paraId="7DF21D57" w14:textId="77777777" w:rsidR="006C589B" w:rsidRDefault="006C589B" w:rsidP="006C589B">
      <w:pPr>
        <w:shd w:val="clear" w:color="auto" w:fill="FFFFFF"/>
        <w:tabs>
          <w:tab w:val="left" w:pos="2640"/>
        </w:tabs>
        <w:ind w:right="140" w:hanging="142"/>
        <w:jc w:val="both"/>
        <w:rPr>
          <w:sz w:val="28"/>
          <w:szCs w:val="28"/>
        </w:rPr>
      </w:pPr>
    </w:p>
    <w:p w14:paraId="4C5C938E" w14:textId="77777777" w:rsidR="006C589B" w:rsidRPr="006C589B" w:rsidRDefault="006C589B" w:rsidP="006C589B">
      <w:pPr>
        <w:tabs>
          <w:tab w:val="left" w:pos="0"/>
          <w:tab w:val="left" w:pos="5245"/>
          <w:tab w:val="right" w:pos="9624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6C589B">
        <w:rPr>
          <w:b w:val="0"/>
          <w:sz w:val="28"/>
          <w:szCs w:val="28"/>
        </w:rPr>
        <w:t>Принято Думой Михайловского</w:t>
      </w:r>
    </w:p>
    <w:p w14:paraId="16959FA8" w14:textId="77777777" w:rsidR="006C589B" w:rsidRPr="006C589B" w:rsidRDefault="006C589B" w:rsidP="006C589B">
      <w:pPr>
        <w:tabs>
          <w:tab w:val="left" w:pos="0"/>
        </w:tabs>
        <w:rPr>
          <w:b w:val="0"/>
          <w:sz w:val="28"/>
          <w:szCs w:val="28"/>
        </w:rPr>
      </w:pPr>
      <w:r w:rsidRPr="006C589B">
        <w:rPr>
          <w:b w:val="0"/>
          <w:sz w:val="28"/>
          <w:szCs w:val="28"/>
        </w:rPr>
        <w:t xml:space="preserve">                   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Pr="006C589B">
        <w:rPr>
          <w:b w:val="0"/>
          <w:sz w:val="28"/>
          <w:szCs w:val="28"/>
        </w:rPr>
        <w:t xml:space="preserve"> муниципального района</w:t>
      </w:r>
    </w:p>
    <w:p w14:paraId="051AA72F" w14:textId="77777777" w:rsidR="006C589B" w:rsidRPr="006C589B" w:rsidRDefault="006C589B" w:rsidP="006C589B">
      <w:pPr>
        <w:tabs>
          <w:tab w:val="left" w:pos="0"/>
          <w:tab w:val="left" w:pos="5387"/>
          <w:tab w:val="right" w:pos="9638"/>
        </w:tabs>
        <w:rPr>
          <w:b w:val="0"/>
          <w:sz w:val="28"/>
          <w:szCs w:val="28"/>
        </w:rPr>
      </w:pPr>
      <w:r w:rsidRPr="006C589B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    </w:t>
      </w:r>
      <w:r w:rsidRPr="006C589B">
        <w:rPr>
          <w:b w:val="0"/>
          <w:sz w:val="28"/>
          <w:szCs w:val="28"/>
        </w:rPr>
        <w:t>от 25.07.2019 г.  № 40</w:t>
      </w:r>
      <w:r>
        <w:rPr>
          <w:b w:val="0"/>
          <w:sz w:val="28"/>
          <w:szCs w:val="28"/>
        </w:rPr>
        <w:t>7</w:t>
      </w:r>
    </w:p>
    <w:p w14:paraId="6A8C5D8F" w14:textId="77777777" w:rsidR="009F1709" w:rsidRDefault="00E10384" w:rsidP="006C589B">
      <w:pPr>
        <w:shd w:val="clear" w:color="auto" w:fill="FFFFFF"/>
        <w:spacing w:before="562" w:line="317" w:lineRule="exact"/>
        <w:ind w:left="58" w:firstLine="528"/>
        <w:jc w:val="both"/>
        <w:rPr>
          <w:sz w:val="28"/>
          <w:szCs w:val="28"/>
        </w:rPr>
      </w:pPr>
      <w:r w:rsidRPr="00E10384">
        <w:rPr>
          <w:b w:val="0"/>
          <w:sz w:val="28"/>
          <w:szCs w:val="28"/>
        </w:rPr>
        <w:t xml:space="preserve">В соответствии с Законом </w:t>
      </w:r>
      <w:r w:rsidRPr="006C589B">
        <w:rPr>
          <w:b w:val="0"/>
          <w:sz w:val="28"/>
          <w:szCs w:val="28"/>
        </w:rPr>
        <w:t xml:space="preserve">Приморского </w:t>
      </w:r>
      <w:r w:rsidRPr="00E10384">
        <w:rPr>
          <w:b w:val="0"/>
          <w:sz w:val="28"/>
          <w:szCs w:val="28"/>
        </w:rPr>
        <w:t xml:space="preserve">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Законом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отчетом об оценке  средней рыночной стоимости одного квадратного метра общей площади жилого помещения в </w:t>
      </w:r>
      <w:r w:rsidR="00BF54C4">
        <w:rPr>
          <w:b w:val="0"/>
          <w:sz w:val="28"/>
          <w:szCs w:val="28"/>
        </w:rPr>
        <w:t xml:space="preserve">Михайловском </w:t>
      </w:r>
      <w:r w:rsidRPr="00E10384">
        <w:rPr>
          <w:b w:val="0"/>
          <w:sz w:val="28"/>
          <w:szCs w:val="28"/>
        </w:rPr>
        <w:t>муниципальн</w:t>
      </w:r>
      <w:r w:rsidR="00A1452F">
        <w:rPr>
          <w:b w:val="0"/>
          <w:sz w:val="28"/>
          <w:szCs w:val="28"/>
        </w:rPr>
        <w:t xml:space="preserve">ом районе от </w:t>
      </w:r>
      <w:r w:rsidR="00A04931" w:rsidRPr="00A04931">
        <w:rPr>
          <w:b w:val="0"/>
          <w:sz w:val="28"/>
          <w:szCs w:val="28"/>
        </w:rPr>
        <w:t>26</w:t>
      </w:r>
      <w:r w:rsidR="00A1452F" w:rsidRPr="00A04931">
        <w:rPr>
          <w:b w:val="0"/>
          <w:sz w:val="28"/>
          <w:szCs w:val="28"/>
        </w:rPr>
        <w:t>.04.2019</w:t>
      </w:r>
      <w:r w:rsidR="00A1452F">
        <w:rPr>
          <w:b w:val="0"/>
          <w:sz w:val="28"/>
          <w:szCs w:val="28"/>
        </w:rPr>
        <w:t xml:space="preserve"> № 023912</w:t>
      </w:r>
      <w:r w:rsidRPr="00E10384">
        <w:rPr>
          <w:b w:val="0"/>
          <w:sz w:val="28"/>
          <w:szCs w:val="28"/>
        </w:rPr>
        <w:t>, выполненного ООО «Компания «Аверс», руководствуясь  Уставом  Михайловского  муниципального района</w:t>
      </w:r>
    </w:p>
    <w:p w14:paraId="25EE2C97" w14:textId="77777777" w:rsidR="003B36FF" w:rsidRPr="003B36FF" w:rsidRDefault="003B36FF" w:rsidP="003B36FF">
      <w:pPr>
        <w:jc w:val="both"/>
        <w:rPr>
          <w:sz w:val="24"/>
          <w:szCs w:val="24"/>
        </w:rPr>
      </w:pPr>
    </w:p>
    <w:p w14:paraId="3D315713" w14:textId="77777777" w:rsidR="00BF54C4" w:rsidRDefault="003B36FF" w:rsidP="00AC53F1">
      <w:pPr>
        <w:shd w:val="clear" w:color="auto" w:fill="FFFFFF"/>
        <w:tabs>
          <w:tab w:val="left" w:pos="2640"/>
        </w:tabs>
        <w:ind w:hanging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E586F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1.</w:t>
      </w:r>
      <w:r w:rsidR="00641EE3">
        <w:rPr>
          <w:b w:val="0"/>
          <w:sz w:val="28"/>
          <w:szCs w:val="28"/>
        </w:rPr>
        <w:t xml:space="preserve"> </w:t>
      </w:r>
      <w:r w:rsidR="00BF54C4" w:rsidRPr="00BF54C4">
        <w:rPr>
          <w:b w:val="0"/>
          <w:sz w:val="28"/>
          <w:szCs w:val="28"/>
        </w:rPr>
        <w:t>Установить  среднюю  рыночную стоимость  одного квадратного метра общей площади жилого помещения, используемой при</w:t>
      </w:r>
      <w:r w:rsidR="00BF54C4" w:rsidRPr="00BF54C4">
        <w:rPr>
          <w:b w:val="0"/>
          <w:sz w:val="28"/>
          <w:szCs w:val="28"/>
        </w:rPr>
        <w:br/>
      </w:r>
      <w:r w:rsidR="00BF54C4" w:rsidRPr="00BF54C4">
        <w:rPr>
          <w:b w:val="0"/>
          <w:spacing w:val="-1"/>
          <w:sz w:val="28"/>
          <w:szCs w:val="28"/>
        </w:rPr>
        <w:t>формировании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F54C4" w:rsidRPr="00BF54C4">
        <w:rPr>
          <w:b w:val="0"/>
          <w:spacing w:val="-2"/>
          <w:sz w:val="28"/>
          <w:szCs w:val="28"/>
        </w:rPr>
        <w:t xml:space="preserve">муниципального </w:t>
      </w:r>
      <w:r w:rsidR="00BF54C4" w:rsidRPr="00BF54C4">
        <w:rPr>
          <w:b w:val="0"/>
          <w:sz w:val="28"/>
          <w:szCs w:val="28"/>
        </w:rPr>
        <w:t>специализированного жилищного фонда, в рамках реализации мер по обеспечению жилыми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E0CB7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помещениями </w:t>
      </w:r>
      <w:r w:rsidR="00BF54C4" w:rsidRPr="00BF54C4">
        <w:rPr>
          <w:b w:val="0"/>
          <w:sz w:val="28"/>
          <w:szCs w:val="28"/>
        </w:rPr>
        <w:t>детей-сирот, 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BF54C4" w:rsidRPr="00BF54C4">
        <w:rPr>
          <w:rFonts w:ascii="Arial" w:hAnsi="Arial" w:cs="Arial"/>
          <w:b w:val="0"/>
          <w:sz w:val="28"/>
          <w:szCs w:val="28"/>
        </w:rPr>
        <w:tab/>
      </w:r>
      <w:r w:rsidR="00BF54C4" w:rsidRPr="00BF54C4">
        <w:rPr>
          <w:b w:val="0"/>
          <w:sz w:val="28"/>
          <w:szCs w:val="28"/>
        </w:rPr>
        <w:t xml:space="preserve">в </w:t>
      </w:r>
      <w:r w:rsidR="00190467">
        <w:rPr>
          <w:b w:val="0"/>
          <w:sz w:val="28"/>
          <w:szCs w:val="28"/>
        </w:rPr>
        <w:t xml:space="preserve"> М</w:t>
      </w:r>
      <w:r w:rsidR="00BF54C4" w:rsidRPr="00BF54C4">
        <w:rPr>
          <w:b w:val="0"/>
          <w:sz w:val="28"/>
          <w:szCs w:val="28"/>
        </w:rPr>
        <w:t>ихайловском  муниципальном  районе в следующих размерах:</w:t>
      </w:r>
    </w:p>
    <w:p w14:paraId="28E652EA" w14:textId="77777777" w:rsidR="00A1452F" w:rsidRPr="00A1452F" w:rsidRDefault="0003118B" w:rsidP="0003118B">
      <w:pPr>
        <w:tabs>
          <w:tab w:val="center" w:pos="4960"/>
        </w:tabs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 xml:space="preserve">  </w:t>
      </w:r>
      <w:r w:rsidR="00A1452F" w:rsidRPr="00A1452F">
        <w:rPr>
          <w:b w:val="0"/>
          <w:sz w:val="28"/>
          <w:szCs w:val="28"/>
          <w:shd w:val="clear" w:color="auto" w:fill="FFFFFF"/>
        </w:rPr>
        <w:t>с. Михайловка Михайловского муниципального района 55264,12 руб.</w:t>
      </w:r>
    </w:p>
    <w:p w14:paraId="27079AC6" w14:textId="77777777" w:rsidR="00A1452F" w:rsidRPr="00A1452F" w:rsidRDefault="0003118B" w:rsidP="0003118B">
      <w:pPr>
        <w:tabs>
          <w:tab w:val="center" w:pos="496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1452F" w:rsidRPr="00A1452F">
        <w:rPr>
          <w:b w:val="0"/>
          <w:sz w:val="28"/>
          <w:szCs w:val="28"/>
        </w:rPr>
        <w:t>с. Ивановка Михайловского муниципального района  35377,03 руб.</w:t>
      </w:r>
    </w:p>
    <w:p w14:paraId="69C96782" w14:textId="77777777" w:rsidR="00A1452F" w:rsidRPr="00A1452F" w:rsidRDefault="0003118B" w:rsidP="0003118B">
      <w:pPr>
        <w:tabs>
          <w:tab w:val="center" w:pos="496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1452F" w:rsidRPr="00A1452F">
        <w:rPr>
          <w:b w:val="0"/>
          <w:sz w:val="28"/>
          <w:szCs w:val="28"/>
        </w:rPr>
        <w:t>с. Кремово Михайловского муниципального района 27232,33 руб</w:t>
      </w:r>
      <w:r w:rsidR="00A1452F" w:rsidRPr="00A1452F">
        <w:rPr>
          <w:sz w:val="28"/>
          <w:szCs w:val="28"/>
        </w:rPr>
        <w:t>.</w:t>
      </w:r>
    </w:p>
    <w:p w14:paraId="6E94CE4D" w14:textId="77777777" w:rsidR="0003118B" w:rsidRPr="00A1452F" w:rsidRDefault="0003118B" w:rsidP="0003118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A1452F">
        <w:rPr>
          <w:b w:val="0"/>
          <w:sz w:val="28"/>
          <w:szCs w:val="28"/>
        </w:rPr>
        <w:t>пгт. Новошахтинский Михайловского муниципального района  33249,29 руб.</w:t>
      </w:r>
    </w:p>
    <w:p w14:paraId="5DBB4546" w14:textId="77777777" w:rsidR="00AC53F1" w:rsidRDefault="00AC53F1" w:rsidP="00A1452F">
      <w:pPr>
        <w:shd w:val="clear" w:color="auto" w:fill="FFFFFF"/>
        <w:tabs>
          <w:tab w:val="left" w:pos="2640"/>
        </w:tabs>
        <w:jc w:val="both"/>
        <w:rPr>
          <w:b w:val="0"/>
          <w:sz w:val="28"/>
          <w:szCs w:val="28"/>
        </w:rPr>
      </w:pPr>
    </w:p>
    <w:p w14:paraId="745D7E72" w14:textId="77777777" w:rsidR="00D13985" w:rsidRDefault="00D13985" w:rsidP="00D13985">
      <w:pPr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</w:t>
      </w:r>
      <w:r w:rsidR="00AC53F1">
        <w:rPr>
          <w:b w:val="0"/>
          <w:sz w:val="28"/>
          <w:szCs w:val="28"/>
        </w:rPr>
        <w:t xml:space="preserve">2. Решение </w:t>
      </w:r>
      <w:r w:rsidR="001917A1">
        <w:rPr>
          <w:b w:val="0"/>
          <w:sz w:val="28"/>
          <w:szCs w:val="28"/>
        </w:rPr>
        <w:t xml:space="preserve"> </w:t>
      </w:r>
      <w:r w:rsidR="00AC53F1" w:rsidRPr="00E10384">
        <w:rPr>
          <w:b w:val="0"/>
          <w:sz w:val="28"/>
          <w:szCs w:val="28"/>
        </w:rPr>
        <w:t>Дум</w:t>
      </w:r>
      <w:r w:rsidR="00AC53F1">
        <w:rPr>
          <w:b w:val="0"/>
          <w:sz w:val="28"/>
          <w:szCs w:val="28"/>
        </w:rPr>
        <w:t xml:space="preserve">ы </w:t>
      </w:r>
      <w:r w:rsidR="00AC53F1" w:rsidRPr="00E10384">
        <w:rPr>
          <w:b w:val="0"/>
          <w:sz w:val="28"/>
          <w:szCs w:val="28"/>
        </w:rPr>
        <w:t xml:space="preserve"> Михайловского</w:t>
      </w:r>
      <w:r w:rsidR="001917A1">
        <w:rPr>
          <w:b w:val="0"/>
          <w:sz w:val="28"/>
          <w:szCs w:val="28"/>
        </w:rPr>
        <w:t xml:space="preserve"> </w:t>
      </w:r>
      <w:r w:rsidR="00AC53F1" w:rsidRPr="00E10384">
        <w:rPr>
          <w:b w:val="0"/>
          <w:sz w:val="28"/>
          <w:szCs w:val="28"/>
        </w:rPr>
        <w:t xml:space="preserve"> муниципального района</w:t>
      </w:r>
      <w:r w:rsidR="00AC53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="00AC53F1">
        <w:rPr>
          <w:b w:val="0"/>
          <w:sz w:val="28"/>
          <w:szCs w:val="28"/>
        </w:rPr>
        <w:t xml:space="preserve">от </w:t>
      </w:r>
      <w:r w:rsidR="001917A1">
        <w:rPr>
          <w:b w:val="0"/>
          <w:sz w:val="28"/>
          <w:szCs w:val="28"/>
        </w:rPr>
        <w:t xml:space="preserve">24.01.2019г. № 349 </w:t>
      </w:r>
      <w:r>
        <w:rPr>
          <w:b w:val="0"/>
          <w:sz w:val="28"/>
          <w:szCs w:val="28"/>
        </w:rPr>
        <w:t>«</w:t>
      </w:r>
      <w:r>
        <w:rPr>
          <w:b w:val="0"/>
          <w:sz w:val="28"/>
        </w:rPr>
        <w:t xml:space="preserve">Об утверждении Порядка проведения Михайловским муниципальным районом, осуществляющим полномочия в сфере управления и распоряжения имуществом, находящимся в собственности Михайловского муниципального района, анализа рынка недвижимого имущества на основании коммерческих предложений по продаже объектов недвижимого имущества, размещенных в открытом доступе и в сети «Интернет» в рамках реализации мер по обеспечению жилыми  помещениями детей-сирот на территории Михайловского муниципального района» считать утратившим силу. </w:t>
      </w:r>
    </w:p>
    <w:p w14:paraId="41C8CA75" w14:textId="77777777" w:rsidR="00D13985" w:rsidRDefault="00D13985" w:rsidP="00AC53F1">
      <w:pPr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</w:p>
    <w:p w14:paraId="4F0BCBD6" w14:textId="77777777" w:rsidR="00D01D43" w:rsidRPr="00D01D43" w:rsidRDefault="00A466BA" w:rsidP="00D01D43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E586F">
        <w:rPr>
          <w:b w:val="0"/>
          <w:sz w:val="28"/>
          <w:szCs w:val="28"/>
        </w:rPr>
        <w:t>.</w:t>
      </w:r>
      <w:r w:rsidR="00D01D43">
        <w:rPr>
          <w:sz w:val="28"/>
          <w:szCs w:val="28"/>
        </w:rPr>
        <w:t xml:space="preserve"> </w:t>
      </w:r>
      <w:r w:rsidR="00D01D43" w:rsidRPr="00D01D43">
        <w:rPr>
          <w:b w:val="0"/>
          <w:sz w:val="28"/>
          <w:szCs w:val="28"/>
        </w:rPr>
        <w:t xml:space="preserve">Настоящее решение вступает в силу после опубликования. </w:t>
      </w:r>
    </w:p>
    <w:p w14:paraId="1297A8B6" w14:textId="77777777" w:rsidR="00D01D43" w:rsidRPr="00D01D43" w:rsidRDefault="00D01D43" w:rsidP="00D01D43">
      <w:pPr>
        <w:rPr>
          <w:b w:val="0"/>
          <w:sz w:val="28"/>
          <w:szCs w:val="28"/>
        </w:rPr>
      </w:pPr>
    </w:p>
    <w:p w14:paraId="5F300B08" w14:textId="77777777" w:rsidR="00D01D43" w:rsidRPr="00D01D43" w:rsidRDefault="00D01D43" w:rsidP="00D01D43">
      <w:pPr>
        <w:ind w:firstLine="709"/>
        <w:rPr>
          <w:b w:val="0"/>
          <w:sz w:val="28"/>
          <w:szCs w:val="28"/>
        </w:rPr>
      </w:pPr>
    </w:p>
    <w:p w14:paraId="51242598" w14:textId="77777777" w:rsidR="00D01D43" w:rsidRPr="00D01D43" w:rsidRDefault="00D01D43" w:rsidP="00D01D43">
      <w:pPr>
        <w:rPr>
          <w:b w:val="0"/>
          <w:sz w:val="22"/>
          <w:szCs w:val="22"/>
        </w:rPr>
      </w:pPr>
      <w:r w:rsidRPr="00D01D43">
        <w:rPr>
          <w:b w:val="0"/>
          <w:sz w:val="28"/>
          <w:szCs w:val="28"/>
        </w:rPr>
        <w:t>Глава Михайловского муниципального  района -</w:t>
      </w:r>
      <w:r w:rsidRPr="00D01D43">
        <w:rPr>
          <w:b w:val="0"/>
          <w:sz w:val="28"/>
          <w:szCs w:val="28"/>
        </w:rPr>
        <w:tab/>
        <w:t xml:space="preserve">             </w:t>
      </w:r>
    </w:p>
    <w:p w14:paraId="72C32370" w14:textId="77777777" w:rsidR="00D01D43" w:rsidRPr="00D01D43" w:rsidRDefault="00D01D43" w:rsidP="00D01D43">
      <w:pPr>
        <w:rPr>
          <w:b w:val="0"/>
          <w:sz w:val="28"/>
          <w:szCs w:val="28"/>
        </w:rPr>
      </w:pPr>
      <w:r w:rsidRPr="00D01D43">
        <w:rPr>
          <w:b w:val="0"/>
          <w:sz w:val="28"/>
          <w:szCs w:val="28"/>
        </w:rPr>
        <w:t xml:space="preserve">Глава администрации района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Pr="00D01D43">
        <w:rPr>
          <w:b w:val="0"/>
          <w:sz w:val="28"/>
          <w:szCs w:val="28"/>
        </w:rPr>
        <w:t xml:space="preserve"> В.В. Архипов</w:t>
      </w:r>
    </w:p>
    <w:p w14:paraId="43337D1E" w14:textId="77777777" w:rsidR="00D01D43" w:rsidRPr="00D01D43" w:rsidRDefault="00D01D43" w:rsidP="00D01D43">
      <w:pPr>
        <w:rPr>
          <w:b w:val="0"/>
          <w:sz w:val="28"/>
          <w:szCs w:val="28"/>
        </w:rPr>
      </w:pPr>
    </w:p>
    <w:p w14:paraId="2953C470" w14:textId="77777777" w:rsidR="00D01D43" w:rsidRPr="00D01D43" w:rsidRDefault="00D01D43" w:rsidP="00D2636B">
      <w:pPr>
        <w:rPr>
          <w:b w:val="0"/>
          <w:sz w:val="28"/>
          <w:szCs w:val="28"/>
        </w:rPr>
      </w:pPr>
      <w:r w:rsidRPr="00D01D43">
        <w:rPr>
          <w:b w:val="0"/>
          <w:sz w:val="28"/>
          <w:szCs w:val="28"/>
        </w:rPr>
        <w:t>с. Михайловка</w:t>
      </w:r>
    </w:p>
    <w:p w14:paraId="0DA3BCAE" w14:textId="04EACBC5" w:rsidR="00D01D43" w:rsidRPr="00D01D43" w:rsidRDefault="00D01D43" w:rsidP="00D2636B">
      <w:pPr>
        <w:rPr>
          <w:b w:val="0"/>
          <w:sz w:val="28"/>
          <w:szCs w:val="28"/>
        </w:rPr>
      </w:pPr>
      <w:bookmarkStart w:id="0" w:name="_GoBack"/>
      <w:bookmarkEnd w:id="0"/>
      <w:r w:rsidRPr="00D01D43">
        <w:rPr>
          <w:b w:val="0"/>
          <w:sz w:val="28"/>
          <w:szCs w:val="28"/>
        </w:rPr>
        <w:t>№ 407-НПА</w:t>
      </w:r>
    </w:p>
    <w:p w14:paraId="5D8A1755" w14:textId="6834565B" w:rsidR="00E7272A" w:rsidRPr="00D01D43" w:rsidRDefault="00D2636B" w:rsidP="00D2636B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29.07.2019</w:t>
      </w:r>
    </w:p>
    <w:sectPr w:rsidR="00E7272A" w:rsidRPr="00D01D43" w:rsidSect="001904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709"/>
    <w:rsid w:val="00011CE9"/>
    <w:rsid w:val="00011DCF"/>
    <w:rsid w:val="000121DE"/>
    <w:rsid w:val="0003118B"/>
    <w:rsid w:val="00064AC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90467"/>
    <w:rsid w:val="001917A1"/>
    <w:rsid w:val="001A72E3"/>
    <w:rsid w:val="001C62AA"/>
    <w:rsid w:val="001C76DD"/>
    <w:rsid w:val="001D2631"/>
    <w:rsid w:val="001E05B0"/>
    <w:rsid w:val="001E1BC2"/>
    <w:rsid w:val="001F3500"/>
    <w:rsid w:val="00217555"/>
    <w:rsid w:val="0022138F"/>
    <w:rsid w:val="00243FB1"/>
    <w:rsid w:val="002623AB"/>
    <w:rsid w:val="00283898"/>
    <w:rsid w:val="00292CB1"/>
    <w:rsid w:val="002941DA"/>
    <w:rsid w:val="00296697"/>
    <w:rsid w:val="002A1B98"/>
    <w:rsid w:val="002A4412"/>
    <w:rsid w:val="002C3C06"/>
    <w:rsid w:val="002C455A"/>
    <w:rsid w:val="002E586F"/>
    <w:rsid w:val="002F7503"/>
    <w:rsid w:val="00301380"/>
    <w:rsid w:val="003025AD"/>
    <w:rsid w:val="0030748A"/>
    <w:rsid w:val="00313F8E"/>
    <w:rsid w:val="00315207"/>
    <w:rsid w:val="003347B2"/>
    <w:rsid w:val="00346345"/>
    <w:rsid w:val="00347F13"/>
    <w:rsid w:val="0036042F"/>
    <w:rsid w:val="003A5C84"/>
    <w:rsid w:val="003B36FF"/>
    <w:rsid w:val="003B4102"/>
    <w:rsid w:val="003C55A1"/>
    <w:rsid w:val="003E006E"/>
    <w:rsid w:val="003E09C9"/>
    <w:rsid w:val="003F7E47"/>
    <w:rsid w:val="0040193A"/>
    <w:rsid w:val="0043441F"/>
    <w:rsid w:val="004439B6"/>
    <w:rsid w:val="00456D89"/>
    <w:rsid w:val="00463F27"/>
    <w:rsid w:val="00465C0E"/>
    <w:rsid w:val="00476093"/>
    <w:rsid w:val="00477A8B"/>
    <w:rsid w:val="004808BC"/>
    <w:rsid w:val="004A2E75"/>
    <w:rsid w:val="004B53B4"/>
    <w:rsid w:val="004C0370"/>
    <w:rsid w:val="004C1B53"/>
    <w:rsid w:val="004C4782"/>
    <w:rsid w:val="004F1548"/>
    <w:rsid w:val="004F27EE"/>
    <w:rsid w:val="00542E8B"/>
    <w:rsid w:val="0054684C"/>
    <w:rsid w:val="00565654"/>
    <w:rsid w:val="005C0819"/>
    <w:rsid w:val="005C4A28"/>
    <w:rsid w:val="00615F07"/>
    <w:rsid w:val="0062543D"/>
    <w:rsid w:val="00626210"/>
    <w:rsid w:val="00633E47"/>
    <w:rsid w:val="006341CB"/>
    <w:rsid w:val="00635A38"/>
    <w:rsid w:val="00641EE3"/>
    <w:rsid w:val="00654622"/>
    <w:rsid w:val="00655DBA"/>
    <w:rsid w:val="0067348A"/>
    <w:rsid w:val="00697E17"/>
    <w:rsid w:val="006C589B"/>
    <w:rsid w:val="006D28A5"/>
    <w:rsid w:val="006D3F87"/>
    <w:rsid w:val="006D6D36"/>
    <w:rsid w:val="00733DCC"/>
    <w:rsid w:val="00742779"/>
    <w:rsid w:val="007608C1"/>
    <w:rsid w:val="0076724A"/>
    <w:rsid w:val="00783155"/>
    <w:rsid w:val="0079679A"/>
    <w:rsid w:val="007A317E"/>
    <w:rsid w:val="007B583A"/>
    <w:rsid w:val="007C3DED"/>
    <w:rsid w:val="007D01AC"/>
    <w:rsid w:val="007D72C1"/>
    <w:rsid w:val="007E3A10"/>
    <w:rsid w:val="00810F61"/>
    <w:rsid w:val="00810FEC"/>
    <w:rsid w:val="00825419"/>
    <w:rsid w:val="00830063"/>
    <w:rsid w:val="0083449C"/>
    <w:rsid w:val="008619DF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71A21"/>
    <w:rsid w:val="0098218A"/>
    <w:rsid w:val="00986ABC"/>
    <w:rsid w:val="00991DD5"/>
    <w:rsid w:val="00997AB1"/>
    <w:rsid w:val="009C46A0"/>
    <w:rsid w:val="009C4F19"/>
    <w:rsid w:val="009E6330"/>
    <w:rsid w:val="009F1709"/>
    <w:rsid w:val="00A04931"/>
    <w:rsid w:val="00A1452F"/>
    <w:rsid w:val="00A24033"/>
    <w:rsid w:val="00A271B8"/>
    <w:rsid w:val="00A32333"/>
    <w:rsid w:val="00A466BA"/>
    <w:rsid w:val="00A61B4D"/>
    <w:rsid w:val="00A6610C"/>
    <w:rsid w:val="00A97D4F"/>
    <w:rsid w:val="00AA2C98"/>
    <w:rsid w:val="00AB39A6"/>
    <w:rsid w:val="00AC192B"/>
    <w:rsid w:val="00AC53F1"/>
    <w:rsid w:val="00AF7B2B"/>
    <w:rsid w:val="00B14CF7"/>
    <w:rsid w:val="00B179F1"/>
    <w:rsid w:val="00B17D08"/>
    <w:rsid w:val="00B209A6"/>
    <w:rsid w:val="00B22C40"/>
    <w:rsid w:val="00B3526F"/>
    <w:rsid w:val="00B44E2F"/>
    <w:rsid w:val="00B614E7"/>
    <w:rsid w:val="00B70AEA"/>
    <w:rsid w:val="00B77D7E"/>
    <w:rsid w:val="00B93F4E"/>
    <w:rsid w:val="00BB0286"/>
    <w:rsid w:val="00BB7FB7"/>
    <w:rsid w:val="00BE0CB7"/>
    <w:rsid w:val="00BE4FC7"/>
    <w:rsid w:val="00BF4E1C"/>
    <w:rsid w:val="00BF54C4"/>
    <w:rsid w:val="00C01F85"/>
    <w:rsid w:val="00C05F46"/>
    <w:rsid w:val="00C416B0"/>
    <w:rsid w:val="00C854A1"/>
    <w:rsid w:val="00CB158F"/>
    <w:rsid w:val="00D01D43"/>
    <w:rsid w:val="00D01FF3"/>
    <w:rsid w:val="00D13985"/>
    <w:rsid w:val="00D17F36"/>
    <w:rsid w:val="00D24761"/>
    <w:rsid w:val="00D2636B"/>
    <w:rsid w:val="00D26D64"/>
    <w:rsid w:val="00D4763E"/>
    <w:rsid w:val="00D736E8"/>
    <w:rsid w:val="00D73EAF"/>
    <w:rsid w:val="00D917E3"/>
    <w:rsid w:val="00DA0036"/>
    <w:rsid w:val="00DA1337"/>
    <w:rsid w:val="00DA319A"/>
    <w:rsid w:val="00DB4447"/>
    <w:rsid w:val="00DE3E33"/>
    <w:rsid w:val="00DE723A"/>
    <w:rsid w:val="00E10384"/>
    <w:rsid w:val="00E20301"/>
    <w:rsid w:val="00E224BF"/>
    <w:rsid w:val="00E30168"/>
    <w:rsid w:val="00E32807"/>
    <w:rsid w:val="00E7272A"/>
    <w:rsid w:val="00E742BC"/>
    <w:rsid w:val="00E77262"/>
    <w:rsid w:val="00EA5E2C"/>
    <w:rsid w:val="00EB6F2B"/>
    <w:rsid w:val="00EE302B"/>
    <w:rsid w:val="00EE7922"/>
    <w:rsid w:val="00F05DDF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68943"/>
  <w15:docId w15:val="{E18223B0-E644-45D8-834C-9FF41592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Михайлова А.Г.</cp:lastModifiedBy>
  <cp:revision>48</cp:revision>
  <cp:lastPrinted>2019-06-21T00:17:00Z</cp:lastPrinted>
  <dcterms:created xsi:type="dcterms:W3CDTF">2016-02-16T01:12:00Z</dcterms:created>
  <dcterms:modified xsi:type="dcterms:W3CDTF">2019-07-29T04:34:00Z</dcterms:modified>
</cp:coreProperties>
</file>